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Georgia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billofsalenow.com/start?vehicle=boat&amp;state=georgia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Georgia bill of sale template</dc:description>
  <cp:lastModifiedBy>Un-named</cp:lastModifiedBy>
  <cp:revision>1</cp:revision>
  <dcterms:created xsi:type="dcterms:W3CDTF">2026-11-07T15:20:52.008Z</dcterms:created>
  <dcterms:modified xsi:type="dcterms:W3CDTF">2026-11-07T15:20:52.008Z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