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Iowa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billofsalenow.com/start?vehicle=bus&amp;state=iowa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Iowa bill of sale template</dc:description>
  <cp:lastModifiedBy>Un-named</cp:lastModifiedBy>
  <cp:revision>1</cp:revision>
  <dcterms:created xsi:type="dcterms:W3CDTF">2026-11-08T13:27:20.884Z</dcterms:created>
  <dcterms:modified xsi:type="dcterms:W3CDTF">2026-11-08T13:27:20.884Z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