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Wyoming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billofsalenow.com/start?vehicle=car&amp;state=wyoming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Wyoming bill of sale template</dc:description>
  <cp:lastModifiedBy>Un-named</cp:lastModifiedBy>
  <cp:revision>1</cp:revision>
  <dcterms:created xsi:type="dcterms:W3CDTF">2026-09-20T15:56:58.009Z</dcterms:created>
  <dcterms:modified xsi:type="dcterms:W3CDTF">2026-09-20T15:56:58.009Z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