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Oregon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billofsalenow.com/start?vehicle=utv&amp;state=oregon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Oregon bill of sale template</dc:description>
  <cp:lastModifiedBy>Un-named</cp:lastModifiedBy>
  <cp:revision>1</cp:revision>
  <dcterms:created xsi:type="dcterms:W3CDTF">2026-09-22T07:50:29.116Z</dcterms:created>
  <dcterms:modified xsi:type="dcterms:W3CDTF">2026-09-22T07:50:29.116Z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